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prova</w:t>
      </w:r>
    </w:p>
    <w:p>
      <w:pPr>
        <w:pStyle w:val="ActoMeta"/>
      </w:pPr>
      <w:r>
        <w:t xml:space="preserve">Commedia  ·  Scena a 4  ·  4 min  ·  Ruolo maschile  ·  Adulto  ·  Intermedio</w:t>
      </w:r>
    </w:p>
    <w:p>
      <w:pPr>
        <w:pStyle w:val="ActoDida"/>
      </w:pPr>
      <w:r>
        <w:t xml:space="preserve">(Una prova. Il regista si strappa i capelli.)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Da capo. Scena del veleno. Nina, entri, vedi il corpo, urli.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Urlo dentro di me. È una scelta.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Il pubblico non sente il tuo interno, Nina.</w:t>
      </w:r>
    </w:p>
    <w:p>
      <w:pPr>
        <w:pStyle w:val="ActoWho"/>
      </w:pPr>
      <w:r>
        <w:t xml:space="preserve">BÉBERT</w:t>
      </w:r>
    </w:p>
    <w:p>
      <w:pPr>
        <w:pStyle w:val="ActoSaid"/>
      </w:pPr>
      <w:r>
        <w:t xml:space="preserve">Io, una domanda: sono il morto. Respiro o no?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Sei morto, Bébert. I morti non respirano.</w:t>
      </w:r>
    </w:p>
    <w:p>
      <w:pPr>
        <w:pStyle w:val="ActoWho"/>
      </w:pPr>
      <w:r>
        <w:t xml:space="preserve">BÉBERT</w:t>
      </w:r>
    </w:p>
    <w:p>
      <w:pPr>
        <w:pStyle w:val="ActoSaid"/>
      </w:pPr>
      <w:r>
        <w:t xml:space="preserve">Sì, ma l’ultima volta ho trattenuto il fiato e sono svenuto davvero. Almeno era realistico.</w:t>
      </w:r>
    </w:p>
    <w:p>
      <w:pPr>
        <w:pStyle w:val="ActoWho"/>
      </w:pPr>
      <w:r>
        <w:t xml:space="preserve">CLÉMENCE</w:t>
      </w:r>
    </w:p>
    <w:p>
      <w:pPr>
        <w:pStyle w:val="ActoSaid"/>
      </w:pPr>
      <w:r>
        <w:t xml:space="preserve">E il mio costume? Mi hanno vestita da vedova, ma faccio la sorella.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La vedova è malata. Stasera sei tu la vedova.</w:t>
      </w:r>
    </w:p>
    <w:p>
      <w:pPr>
        <w:pStyle w:val="ActoWho"/>
      </w:pPr>
      <w:r>
        <w:t xml:space="preserve">CLÉMENCE</w:t>
      </w:r>
    </w:p>
    <w:p>
      <w:pPr>
        <w:pStyle w:val="ActoSaid"/>
      </w:pPr>
      <w:r>
        <w:t xml:space="preserve">Quindi piango un marito che non ho provato?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Piangi e basta! Si piange benissimo per degli sconosciuti, chiedi ai funerali.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Sta crollando. Adoro quando crolla, diventa sincero.</w:t>
      </w:r>
    </w:p>
    <w:p>
      <w:pPr>
        <w:pStyle w:val="ActoWho"/>
      </w:pPr>
      <w:r>
        <w:t xml:space="preserve">RÉGIS</w:t>
      </w:r>
    </w:p>
    <w:p>
      <w:pPr>
        <w:pStyle w:val="ActoSaid"/>
      </w:pPr>
      <w:r>
        <w:t xml:space="preserve">Non sto crollando! Io… dirigo. Con passione. Da capo. Bébert, muori. Nina, urla. Clémence, piangi. E per pietà, che qualcuno, stasera, finga di crederci.</w:t>
      </w:r>
    </w:p>
    <w:p>
      <w:pPr>
        <w:pStyle w:val="ActoDida"/>
      </w:pPr>
      <w:r>
        <w:t xml:space="preserve">(Tutti si bloccano, concentratissimi. Bébert alza la mano.)</w:t>
      </w:r>
    </w:p>
    <w:p>
      <w:pPr>
        <w:pStyle w:val="ActoWho"/>
      </w:pPr>
      <w:r>
        <w:t xml:space="preserve">BÉBERT</w:t>
      </w:r>
    </w:p>
    <w:p>
      <w:pPr>
        <w:pStyle w:val="ActoSaid"/>
      </w:pPr>
      <w:r>
        <w:t xml:space="preserve">… Faccio un ultimo respiro prima, o no?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prova</dc:title>
  <dc:creator>Acto</dc:creator>
  <cp:keywords>Commedia  ·  Scena a 4  ·  4 min  ·  Ruolo maschile  ·  Adulto  ·  Intermedio</cp:keywords>
  <dc:description>https://acto.re</dc:description>
  <dc:language>it</dc:language>
</cp:coreProperties>
</file>