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L’orologio</w:t>
      </w:r>
    </w:p>
    <w:p>
      <w:pPr>
        <w:pStyle w:val="ActoMeta"/>
      </w:pPr>
      <w:r>
        <w:t xml:space="preserve">Fantastico  ·  Monologo  ·  2 min  ·  Ruolo femminile  ·  Adulto  ·  Intermedio</w:t>
      </w:r>
    </w:p>
    <w:p>
      <w:pPr>
        <w:pStyle w:val="ActoDida"/>
      </w:pPr>
      <w:r>
        <w:t xml:space="preserve">(Una stanza. Un orologio a muro, con le lancette che girano al contrario.)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L’orologio ha cominciato a tornare indietro martedì. Prima un minuto. Poi un’ora. Stamattina è tornato indietro di un anno. E il mondo, intorno, lo segue.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crepa del soffitto si è richiusa. Il latte scaduto, nel frigo, è tornato fresco. E la poltrona, lì, la poltrona vuota dall’inverno, ha ripreso la forma di qualcuno.</w:t>
      </w:r>
    </w:p>
    <w:p>
      <w:pPr>
        <w:pStyle w:val="ActoDida"/>
      </w:pPr>
      <w:r>
        <w:t xml:space="preserve">(Guarda la poltrona, senza osare sperare.)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 l’orologio torna indietro abbastanza… lui verrà a risedersi? Sentirò il giornale sgualcirsi, alle 18, come prima?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Una parte di me vuole strappare le lancette. Trattenere questo momento. Impedirgli di ripartire in avanti.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so come funzionano gli orologi. Tornano indietro solo per prendere lo slancio. Allora mi siederò di fronte. E godrò ogni minuto che mi restituisce, prima che me li riprenda tutti.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L’orologio</dc:title>
  <dc:creator>Acto</dc:creator>
  <cp:keywords>Fantastico  ·  Monologo  ·  2 min  ·  Ruolo femminile  ·  Adulto  ·  Intermedio</cp:keywords>
  <dc:description>https://acto.re</dc:description>
  <dc:language>it</dc:language>
</cp:coreProperties>
</file>