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treno delle 8:12</w:t>
      </w:r>
    </w:p>
    <w:p>
      <w:pPr>
        <w:pStyle w:val="ActoMeta"/>
      </w:pPr>
      <w:r>
        <w:t xml:space="preserve">Satira  ·  Monologo  ·  2 min  ·  Ruolo maschile  ·  Adulto  ·  Intermedio</w:t>
      </w:r>
    </w:p>
    <w:p>
      <w:pPr>
        <w:pStyle w:val="ActoDida"/>
      </w:pPr>
      <w:r>
        <w:t xml:space="preserve">(Qualcuno aspetta, seduto di fronte al pubblico. Una valigia accanto.)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treno delle 8:12 è annunciato con un ritardo di tutta una vita. C’è scritto sul tabellone. In lettere molto calme.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chiesto al tabellone se scherzava. Ha mostrato «no». Poi «si prega di attendere». Ho atteso. Ho avuto un figlio. Aspetta anche lui.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controllore passa, a volte. Non controlla niente. Verifica solo che siamo ancora qui. Siamo ancora qui.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hanno offerto un caffè. Ho accettato. Era ieri. Il caffè arriva domani.</w:t>
      </w:r>
    </w:p>
    <w:p>
      <w:pPr>
        <w:pStyle w:val="ActoDida"/>
      </w:pPr>
      <w:r>
        <w:t xml:space="preserve">(Guarda un orologio senza lancette.)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Ancora un minuto. Uno solo. Dura da giovedì, ma insomma.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treno delle 8:12</dc:title>
  <dc:creator>Acto</dc:creator>
  <cp:keywords>Satira  ·  Monologo  ·  2 min  ·  Ruolo maschile  ·  Adulto  ·  Intermedio</cp:keywords>
  <dc:description>https://acto.re</dc:description>
  <dc:language>it</dc:language>
</cp:coreProperties>
</file>