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service fidélité</w:t>
      </w:r>
    </w:p>
    <w:p>
      <w:pPr>
        <w:pStyle w:val="ActoMeta"/>
      </w:pPr>
      <w:r>
        <w:t xml:space="preserve">Satirique  ·  Scène à deux  ·  3 min  ·  Rôle masculin  ·  Adulte  ·  Débutant</w:t>
      </w:r>
    </w:p>
    <w:p>
      <w:pPr>
        <w:pStyle w:val="ActoDida"/>
      </w:pPr>
      <w:r>
        <w:t xml:space="preserve">(Au téléphone. Une musique d’attente vient de s’arrêter.)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Bonjour, ici Léo du service fidélité ! En quoi puis-je vous rendre heureux aujourd’hui ?</w:t>
      </w:r>
    </w:p>
    <w:p>
      <w:pPr>
        <w:pStyle w:val="ActoWho"/>
      </w:pPr>
      <w:r>
        <w:t xml:space="preserve">LE CLIENT</w:t>
      </w:r>
    </w:p>
    <w:p>
      <w:pPr>
        <w:pStyle w:val="ActoSaid"/>
      </w:pPr>
      <w:r>
        <w:t xml:space="preserve">Bonjour. Je voudrais résilier mon abonnement.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Résilier ! J’entends « résilier ». Mais avant, sachez que vous êtes client Platine depuis huit ans.</w:t>
      </w:r>
    </w:p>
    <w:p>
      <w:pPr>
        <w:pStyle w:val="ActoWho"/>
      </w:pPr>
      <w:r>
        <w:t xml:space="preserve">LE CLIENT</w:t>
      </w:r>
    </w:p>
    <w:p>
      <w:pPr>
        <w:pStyle w:val="ActoSaid"/>
      </w:pPr>
      <w:r>
        <w:t xml:space="preserve">Oui. C’est justement huit ans de trop.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Je comprends tout à fait. Et si je vous offrais deux mois gratuits pour fêter ces huit ans ?</w:t>
      </w:r>
    </w:p>
    <w:p>
      <w:pPr>
        <w:pStyle w:val="ActoWho"/>
      </w:pPr>
      <w:r>
        <w:t xml:space="preserve">LE CLIENT</w:t>
      </w:r>
    </w:p>
    <w:p>
      <w:pPr>
        <w:pStyle w:val="ActoSaid"/>
      </w:pPr>
      <w:r>
        <w:t xml:space="preserve">Non. Je veux partir.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Bien sûr. Puis-je vous demander pourquoi ? C’est pour grandir, nous.</w:t>
      </w:r>
    </w:p>
    <w:p>
      <w:pPr>
        <w:pStyle w:val="ActoWho"/>
      </w:pPr>
      <w:r>
        <w:t xml:space="preserve">LE CLIENT</w:t>
      </w:r>
    </w:p>
    <w:p>
      <w:pPr>
        <w:pStyle w:val="ActoSaid"/>
      </w:pPr>
      <w:r>
        <w:t xml:space="preserve">Je déménage. Sur une île. Sans électricité.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Excellente nouvelle : notre offre fonctionne aussi hors ligne ! Je vous garde, alors ?</w:t>
      </w:r>
    </w:p>
    <w:p>
      <w:pPr>
        <w:pStyle w:val="ActoWho"/>
      </w:pPr>
      <w:r>
        <w:t xml:space="preserve">LE CLIENT</w:t>
      </w:r>
    </w:p>
    <w:p>
      <w:pPr>
        <w:pStyle w:val="ActoSaid"/>
      </w:pPr>
      <w:r>
        <w:t xml:space="preserve">…Passez-moi quelqu’un qui a le droit de dire oui.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Personne n’a ce droit, monsieur. C’est ça, notre fidélité.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service fidélité</dc:title>
  <dc:creator>Acto</dc:creator>
  <cp:keywords>Satirique  ·  Scène à deux  ·  3 min  ·  Rôle masculin  ·  Adulte  ·  Débutant</cp:keywords>
  <dc:description>https://acto.re</dc:description>
  <dc:language>fr</dc:language>
</cp:coreProperties>
</file>