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conseil</w:t>
      </w:r>
    </w:p>
    <w:p>
      <w:pPr>
        <w:pStyle w:val="ActoMeta"/>
      </w:pPr>
      <w:r>
        <w:t xml:space="preserve">Drame  ·  Scène à 4  ·  3 min  ·  Rôle féminin  ·  Jeune adulte  ·  Avancé</w:t>
      </w:r>
    </w:p>
    <w:p>
      <w:pPr>
        <w:pStyle w:val="ActoDida"/>
      </w:pPr>
      <w:r>
        <w:t xml:space="preserve">(La salle du conseil. Au loin, une rumeur de foule.)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Les portes tiendront. La ville a tenu dix ans ; elle tiendra un jour de plus.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Elle ne tiendra pas la nuit. Je l’ai vue brûler, père. Pendant que vous parliez.</w:t>
      </w:r>
    </w:p>
    <w:p>
      <w:pPr>
        <w:pStyle w:val="ActoWho"/>
      </w:pPr>
      <w:r>
        <w:t xml:space="preserve">ÉTÉOCLE</w:t>
      </w:r>
    </w:p>
    <w:p>
      <w:pPr>
        <w:pStyle w:val="ActoSaid"/>
      </w:pPr>
      <w:r>
        <w:t xml:space="preserve">Tu vois toujours brûler quelque chose, ma sœur. C’est ta seule prophétie.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Et elle s’est réalisée chaque fois. C’est bien ça, que vous ne me pardonnez pas.</w:t>
      </w:r>
    </w:p>
    <w:p>
      <w:pPr>
        <w:pStyle w:val="ActoWho"/>
      </w:pPr>
      <w:r>
        <w:t xml:space="preserve">LA REINE</w:t>
      </w:r>
    </w:p>
    <w:p>
      <w:pPr>
        <w:pStyle w:val="ActoSaid"/>
      </w:pPr>
      <w:r>
        <w:t xml:space="preserve">Assez. On n’enterre pas une cité avec des mots. Que proposes-tu, toi qui vois tout ?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D’ouvrir les portes nous-mêmes. Ce qu’on offre, on ne le pille pas. Ce qu’on arrache, on le brûle.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Ouvrir les portes ! Tu demandes à un roi de se rendre à sa propre peur.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Je demande à un père de sauver ce qui peut l’être encore. Il ne reste pas la ville. Il reste vous. Il reste eux.</w:t>
      </w:r>
    </w:p>
    <w:p>
      <w:pPr>
        <w:pStyle w:val="ActoDida"/>
      </w:pPr>
      <w:r>
        <w:t xml:space="preserve">(Un long silence. Le roi ne répond pas.)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Votre silence, je le connais aussi. C’est celui d’avant chaque cendre.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conseil</dc:title>
  <dc:creator>Acto</dc:creator>
  <cp:keywords>Drame  ·  Scène à 4  ·  3 min  ·  Rôle féminin  ·  Jeune adulte  ·  Avancé</cp:keywords>
  <dc:description>https://acto.re</dc:description>
  <dc:language>fr</dc:language>
</cp:coreProperties>
</file>