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reine</w:t>
      </w:r>
    </w:p>
    <w:p>
      <w:pPr>
        <w:pStyle w:val="ActoMeta"/>
      </w:pPr>
      <w:r>
        <w:t xml:space="preserve">Drame  ·  Monologue  ·  3 min  ·  Rôle féminin  ·  Adulte  ·  Avancé</w:t>
      </w:r>
    </w:p>
    <w:p>
      <w:pPr>
        <w:pStyle w:val="ActoDida"/>
      </w:pPr>
      <w:r>
        <w:t xml:space="preserve">(Une salle du trône, vide. Une femme reste debout, seule.)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Ils sont partis comme on quitte une pièce où la lampe vient de mourir. Sans bruit. Sans un regard pour la lampe.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régné vingt ans. Vingt ans à décider qui mangeait, qui attendait, qui vivait.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ce matin, un garçon que j’ai fait nommer m’a dit « Madame » au lieu de « Majesté ». Un mot. Tout un règne tient dans un mot qu’on retire.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croit que le pouvoir, c’est la couronne. Non. C’est le silence des autres quand on entre. Ce silence-là, je ne l’entends plus.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Mes conseillers pèsent déjà mon nom comme on pèse une viande qui tourne.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signé des grâces. J’ai signé des morts. Les deux de la même encre, de la même main qui ne tremblait pas.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Qu’on ne vienne pas me parler de regret. Le regret, c’est le luxe de ceux qui n’ont jamais eu à choisir.</w:t>
      </w:r>
    </w:p>
    <w:p>
      <w:pPr>
        <w:pStyle w:val="ActoDida"/>
      </w:pPr>
      <w:r>
        <w:t xml:space="preserve">(Elle pose la main sur le trône, sans s’asseoir.)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ne m’assoirai pas. S’asseoir maintenant, ce serait mendier une dernière fois la place.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vais sortir par la grande porte. Droite. Pour qu’ils se souviennent qu’on ne m’a pas fait tomber. Je suis descendue.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si l’Histoire veut m’oublier, qu’elle essaie. J’ai écrit trop de pages avec leur sang pour qu’elle tourne facilement.</w:t>
      </w:r>
    </w:p>
    <w:p>
      <w:pPr>
        <w:pStyle w:val="ActoDida"/>
      </w:pPr>
      <w:r>
        <w:t xml:space="preserve">(Elle quitte la salle sans se retourner.)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reine</dc:title>
  <dc:creator>Acto</dc:creator>
  <cp:keywords>Drame  ·  Monologue  ·  3 min  ·  Rôle féminin  ·  Adulte  ·  Avancé</cp:keywords>
  <dc:description>https://acto.re</dc:description>
  <dc:language>fr</dc:language>
</cp:coreProperties>
</file>