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tirada de la nariz</w:t>
      </w:r>
    </w:p>
    <w:p>
      <w:pPr>
        <w:pStyle w:val="ActoMeta"/>
      </w:pPr>
      <w:r>
        <w:t xml:space="preserve">Comedia  ·  Monólogo  ·  3 min  ·  Papel masculino  ·  Adulto  ·  Avanzado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¡Ah, no! ¡Es un poco corto, joven! Podríais haber dicho… ¡oh, Dios!… tantas cosas, en suma…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Agresivo: «Señor, si yo tuviera semejante nariz, ¡tendría que amputármela ahora mismo!»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Amistoso: «¡Pero ha de mojarse en vuestra taza! Para beber, ¡mandaos hacer un jarro!»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Descriptivo: «¡Es una roca!… ¡un pico!… ¡un cabo! ¿Qué digo, un cabo?… ¡Es una península!»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Tierno: «¿Amáis tanto a los pájaros que, paternalmente, os preocupasteis de ofrecer esa percha a sus patitas?»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Eso, más o menos, querido, me habríais dicho si tuvierais un poco de letras e ingenio.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de dominio público (Rostand : Cyrano de Bergerac, acte I). Es de todos, tú incluido: ningún permiso que pedir, para ningún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tirada de la nariz</dc:title>
  <dc:creator>Acto</dc:creator>
  <cp:keywords>Comedia  ·  Monólogo  ·  3 min  ·  Papel masculino  ·  Adulto  ·  Avanzado</cp:keywords>
  <dc:description>https://acto.re</dc:description>
  <dc:language>es</dc:language>
</cp:coreProperties>
</file>