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tren de las 8:12</w:t>
      </w:r>
    </w:p>
    <w:p>
      <w:pPr>
        <w:pStyle w:val="ActoMeta"/>
      </w:pPr>
      <w:r>
        <w:t xml:space="preserve">Sátira  ·  Monólogo  ·  2 min  ·  Papel masculino  ·  Adulto  ·  Intermedio</w:t>
      </w:r>
    </w:p>
    <w:p>
      <w:pPr>
        <w:pStyle w:val="ActoDida"/>
      </w:pPr>
      <w:r>
        <w:t xml:space="preserve">(Alguien espera, sentado de cara al público. Una maleta al lado.)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El tren de las 8:12 se anuncia con un retraso de toda una vida. Lo pone en el panel. En letras muy tranquilas.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 pregunté al panel si bromeaba. Mostró «no». Luego «espere, por favor». Esperé. Tuve un hijo. Él también espera.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El revisor pasa, a veces. No revisa nada. Solo comprueba que seguimos aquí. Seguimos aquí.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Me ofrecieron un café. Acepté. Fue ayer. El café llega mañana.</w:t>
      </w:r>
    </w:p>
    <w:p>
      <w:pPr>
        <w:pStyle w:val="ActoDida"/>
      </w:pPr>
      <w:r>
        <w:t xml:space="preserve">(Consulta un reloj sin agujas.)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Bueno. Un minuto más. Uno solo. Dura desde el jueves, pero bueno.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tren de las 8:12</dc:title>
  <dc:creator>Acto</dc:creator>
  <cp:keywords>Sátira  ·  Monólogo  ·  2 min  ·  Papel masculino  ·  Adulto  ·  Intermedio</cp:keywords>
  <dc:description>https://acto.re</dc:description>
  <dc:language>es</dc:language>
</cp:coreProperties>
</file>