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remordimiento</w:t>
      </w:r>
    </w:p>
    <w:p>
      <w:pPr>
        <w:pStyle w:val="ActoMeta"/>
      </w:pPr>
      <w:r>
        <w:t xml:space="preserve">Clásico  ·  Monólogo  ·  2 min  ·  Sin marca de género  ·  Adulto  ·  Avanzado</w:t>
      </w:r>
    </w:p>
    <w:p>
      <w:pPr>
        <w:pStyle w:val="ActoWho"/>
      </w:pPr>
      <w:r>
        <w:t xml:space="preserve">MOI</w:t>
      </w:r>
    </w:p>
    <w:p>
      <w:pPr>
        <w:pStyle w:val="ActoSaid"/>
      </w:pPr>
      <w:r>
        <w:t xml:space="preserve">Me habláis en voz baja, y esa voz me mata; pues un reproche gritado se combate, se discute; pero el vuestro, tan dulce, se desliza y se insinúa, y me juzga tanto mejor cuanto que no se ejecuta.</w:t>
      </w:r>
    </w:p>
    <w:p>
      <w:pPr>
        <w:pStyle w:val="ActoWho"/>
      </w:pPr>
      <w:r>
        <w:t xml:space="preserve">MOI</w:t>
      </w:r>
    </w:p>
    <w:p>
      <w:pPr>
        <w:pStyle w:val="ActoSaid"/>
      </w:pPr>
      <w:r>
        <w:t xml:space="preserve">Aprieto entre los dientes una confesión que me pesa; decirla es perderme; y callarla me roe. Entre esos dos tormentos mi alma queda atrapada, y el silencio, aquí, me prolonga más que un grito.</w:t>
      </w:r>
    </w:p>
    <w:p>
      <w:pPr>
        <w:pStyle w:val="ActoWho"/>
      </w:pPr>
      <w:r>
        <w:t xml:space="preserve">MOI</w:t>
      </w:r>
    </w:p>
    <w:p>
      <w:pPr>
        <w:pStyle w:val="ActoSaid"/>
      </w:pPr>
      <w:r>
        <w:t xml:space="preserve">¡Ah, no me compadezcáis por esta calma aparente: es la superficie muerta sobre los naufragios. Bajo esta frente que creéis fría ruge todo un torrente, y sostengo el dique con las dos manos, yo solo.</w:t>
      </w:r>
    </w:p>
    <w:p>
      <w:pPr>
        <w:pStyle w:val="ActoWho"/>
      </w:pPr>
      <w:r>
        <w:t xml:space="preserve">MOI</w:t>
      </w:r>
    </w:p>
    <w:p>
      <w:pPr>
        <w:pStyle w:val="ActoSaid"/>
      </w:pPr>
      <w:r>
        <w:t xml:space="preserve">Dejadme. Por piedad, dejadme con mi pena. Un día quizá, un día, cuando el agua esté baja, os diré el nombre de la falta que me encadena. Pero ese día, señora, no me sobrevivirá.</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remordimiento</dc:title>
  <dc:creator>Acto</dc:creator>
  <cp:keywords>Clásico  ·  Monólogo  ·  2 min  ·  Sin marca de género  ·  Adulto  ·  Avanzado</cp:keywords>
  <dc:description>https://acto.re</dc:description>
  <dc:language>es</dc:language>
</cp:coreProperties>
</file>