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espejo</w:t>
      </w:r>
    </w:p>
    <w:p>
      <w:pPr>
        <w:pStyle w:val="ActoMeta"/>
      </w:pPr>
      <w:r>
        <w:t xml:space="preserve">Fantástico  ·  Monólogo  ·  2 min  ·  Papel femenino  ·  Adulto  ·  Intermedio</w:t>
      </w:r>
    </w:p>
    <w:p>
      <w:pPr>
        <w:pStyle w:val="ActoDida"/>
      </w:pPr>
      <w:r>
        <w:t xml:space="preserve">(Un baño, de noche. Evita mirar el espejo de frente.)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Empezó el martes. Un gesto con la mano, y en el espejo, la mano que sigue. Un poco tarde. Medio segundo. El tipo de detalle que tardas tres días en confesarte.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hice pruebas. Como los científicos. Levantar el brazo. Sonreír. Apagar la luz y encenderla muy rápido.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 principio, el retraso me esperaba con educación. Ahora… ahora a veces ella termina de sonreír antes que yo.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Esta mañana me acerqué sin moverme. Ella se colocó un mechón detrás de la oreja. Yo no. Yo llevaba el pelo recogido.</w:t>
      </w:r>
    </w:p>
    <w:p>
      <w:pPr>
        <w:pStyle w:val="ActoDida"/>
      </w:pPr>
      <w:r>
        <w:t xml:space="preserve">(Se vuelve lentamente hacia el espejo.)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Ya sé lo que me dirán. El cansancio. El duelo. « El cerebro inventa lo que falta. » Puede ser.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entonces explíquenme por qué, desde el lunes, cuando lloro… ella parece aliviada.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espejo</dc:title>
  <dc:creator>Acto</dc:creator>
  <cp:keywords>Fantástico  ·  Monólogo  ·  2 min  ·  Papel femenino  ·  Adulto  ·  Intermedio</cp:keywords>
  <dc:description>https://acto.re</dc:description>
  <dc:language>es</dc:language>
</cp:coreProperties>
</file>