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La foto de grupo</w:t>
      </w:r>
    </w:p>
    <w:p>
      <w:pPr>
        <w:pStyle w:val="ActoMeta"/>
      </w:pPr>
      <w:r>
        <w:t xml:space="preserve">Comedia  ·  Escena para 4  ·  3 min  ·  Sin marca de género  ·  Adolescente  ·  Principiante</w:t>
      </w:r>
    </w:p>
    <w:p>
      <w:pPr>
        <w:pStyle w:val="ActoDida"/>
      </w:pPr>
      <w:r>
        <w:t xml:space="preserve">(Cuatro personas apretadas frente a una pared. El fotógrafo retrocede, con un ojo cerrado.)</w:t>
      </w:r>
    </w:p>
    <w:p>
      <w:pPr>
        <w:pStyle w:val="ActoWho"/>
      </w:pPr>
      <w:r>
        <w:t xml:space="preserve">LE PHOTOGRAPHE</w:t>
      </w:r>
    </w:p>
    <w:p>
      <w:pPr>
        <w:pStyle w:val="ActoSaid"/>
      </w:pPr>
      <w:r>
        <w:t xml:space="preserve">Perfecto, no se muevan. Abuelo, está justo detrás del jarrón.</w:t>
      </w:r>
    </w:p>
    <w:p>
      <w:pPr>
        <w:pStyle w:val="ActoWho"/>
      </w:pPr>
      <w:r>
        <w:t xml:space="preserve">PAPI</w:t>
      </w:r>
    </w:p>
    <w:p>
      <w:pPr>
        <w:pStyle w:val="ActoSaid"/>
      </w:pPr>
      <w:r>
        <w:t xml:space="preserve">SIEMPRE estoy detrás del jarrón. Desde 1998, estoy detrás del jarrón.</w:t>
      </w:r>
    </w:p>
    <w:p>
      <w:pPr>
        <w:pStyle w:val="ActoWho"/>
      </w:pPr>
      <w:r>
        <w:t xml:space="preserve">RIM</w:t>
      </w:r>
    </w:p>
    <w:p>
      <w:pPr>
        <w:pStyle w:val="ActoSaid"/>
      </w:pPr>
      <w:r>
        <w:t xml:space="preserve">Théo cerró los ojos. Théo siempre cierra los ojos.</w:t>
      </w:r>
    </w:p>
    <w:p>
      <w:pPr>
        <w:pStyle w:val="ActoWho"/>
      </w:pPr>
      <w:r>
        <w:t xml:space="preserve">THÉO</w:t>
      </w:r>
    </w:p>
    <w:p>
      <w:pPr>
        <w:pStyle w:val="ActoSaid"/>
      </w:pPr>
      <w:r>
        <w:t xml:space="preserve">No los cierro, parpadeo. Es un reflejo, no una opinión.</w:t>
      </w:r>
    </w:p>
    <w:p>
      <w:pPr>
        <w:pStyle w:val="ActoWho"/>
      </w:pPr>
      <w:r>
        <w:t xml:space="preserve">LE PHOTOGRAPHE</w:t>
      </w:r>
    </w:p>
    <w:p>
      <w:pPr>
        <w:pStyle w:val="ActoSaid"/>
      </w:pPr>
      <w:r>
        <w:t xml:space="preserve">Repetimos. Uno, dos…</w:t>
      </w:r>
    </w:p>
    <w:p>
      <w:pPr>
        <w:pStyle w:val="ActoWho"/>
      </w:pPr>
      <w:r>
        <w:t xml:space="preserve">PAPI</w:t>
      </w:r>
    </w:p>
    <w:p>
      <w:pPr>
        <w:pStyle w:val="ActoSaid"/>
      </w:pPr>
      <w:r>
        <w:t xml:space="preserve">Esperen, tengo un pelo suelto.</w:t>
      </w:r>
    </w:p>
    <w:p>
      <w:pPr>
        <w:pStyle w:val="ActoDida"/>
      </w:pPr>
      <w:r>
        <w:t xml:space="preserve">(Una pausa.)</w:t>
      </w:r>
    </w:p>
    <w:p>
      <w:pPr>
        <w:pStyle w:val="ActoWho"/>
      </w:pPr>
      <w:r>
        <w:t xml:space="preserve">PAPI</w:t>
      </w:r>
    </w:p>
    <w:p>
      <w:pPr>
        <w:pStyle w:val="ActoSaid"/>
      </w:pPr>
      <w:r>
        <w:t xml:space="preserve">No. Falsa alarma. Era el viento.</w:t>
      </w:r>
    </w:p>
    <w:p>
      <w:pPr>
        <w:pStyle w:val="ActoWho"/>
      </w:pPr>
      <w:r>
        <w:t xml:space="preserve">RIM</w:t>
      </w:r>
    </w:p>
    <w:p>
      <w:pPr>
        <w:pStyle w:val="ActoSaid"/>
      </w:pPr>
      <w:r>
        <w:t xml:space="preserve">No hay viento. Estamos dentro.</w:t>
      </w:r>
    </w:p>
    <w:p>
      <w:pPr>
        <w:pStyle w:val="ActoWho"/>
      </w:pPr>
      <w:r>
        <w:t xml:space="preserve">LE PHOTOGRAPHE</w:t>
      </w:r>
    </w:p>
    <w:p>
      <w:pPr>
        <w:pStyle w:val="ActoSaid"/>
      </w:pPr>
      <w:r>
        <w:t xml:space="preserve">Uno, dos, ¡sonrían!</w:t>
      </w:r>
    </w:p>
    <w:p>
      <w:pPr>
        <w:pStyle w:val="ActoDida"/>
      </w:pPr>
      <w:r>
        <w:t xml:space="preserve">(Flash. Todos se movieron. El jarrón, en cambio, está perfecto.)</w:t>
      </w:r>
    </w:p>
    <w:p>
      <w:pPr>
        <w:pStyle w:val="ActoWho"/>
      </w:pPr>
      <w:r>
        <w:t xml:space="preserve">THÉO</w:t>
      </w:r>
    </w:p>
    <w:p>
      <w:pPr>
        <w:pStyle w:val="ActoSaid"/>
      </w:pPr>
      <w:r>
        <w:t xml:space="preserve">Nos quedamos con esa. Parecemos de verdad.</w:t>
      </w:r>
    </w:p>
    <w:p>
      <w:pPr>
        <w:pStyle w:val="ActoWho"/>
      </w:pPr>
      <w:r>
        <w:t xml:space="preserve">PAPI</w:t>
      </w:r>
    </w:p>
    <w:p>
      <w:pPr>
        <w:pStyle w:val="ActoSaid"/>
      </w:pPr>
      <w:r>
        <w:t xml:space="preserve">Parecemos una familia intentando hacerse una foto. Ya es un milagro.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Qué puedes hacer con él</w:t>
      </w:r>
    </w:p>
    <w:p>
      <w:pPr>
        <w:pStyle w:val="ActoMeta"/>
      </w:pPr>
      <w:r>
        <w:t xml:space="preserve">Texto original escrito para Acto. Léelo, imprímelo, trabájalo en clase, interprétalo en un casting o en un self-tape: para eso está, y no tienes que pedir nada. Para una representación pública o un uso comercial, escríbenos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La foto de grupo</dc:title>
  <dc:creator>Acto</dc:creator>
  <cp:keywords>Comedia  ·  Escena para 4  ·  3 min  ·  Sin marca de género  ·  Adolescente  ·  Principiante</cp:keywords>
  <dc:description>https://acto.re</dc:description>
  <dc:language>es</dc:language>
</cp:coreProperties>
</file>