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corte</w:t>
      </w:r>
    </w:p>
    <w:p>
      <w:pPr>
        <w:pStyle w:val="ActoMeta"/>
      </w:pPr>
      <w:r>
        <w:t xml:space="preserve">Drama  ·  Escena para 5  ·  3 min  ·  Papel femenino  ·  Joven adulto  ·  Avanzado</w:t>
      </w:r>
    </w:p>
    <w:p>
      <w:pPr>
        <w:pStyle w:val="ActoDida"/>
      </w:pPr>
      <w:r>
        <w:t xml:space="preserve">(La corte. Se espera el veredicto del rey.)</w:t>
      </w:r>
    </w:p>
    <w:p>
      <w:pPr>
        <w:pStyle w:val="ActoWho"/>
      </w:pPr>
      <w:r>
        <w:t xml:space="preserve">LE ROI</w:t>
      </w:r>
    </w:p>
    <w:p>
      <w:pPr>
        <w:pStyle w:val="ActoSaid"/>
      </w:pPr>
      <w:r>
        <w:t xml:space="preserve">El trono tiene razones que el corazón ignora. Uno dos reinos, no dos amantes.</w:t>
      </w:r>
    </w:p>
    <w:p>
      <w:pPr>
        <w:pStyle w:val="ActoWho"/>
      </w:pPr>
      <w:r>
        <w:t xml:space="preserve">ISABELLE</w:t>
      </w:r>
    </w:p>
    <w:p>
      <w:pPr>
        <w:pStyle w:val="ActoSaid"/>
      </w:pPr>
      <w:r>
        <w:t xml:space="preserve">Señor, se casa mi nombre; mi alma se resiste. ¿Puede darse la mano guardando todo lo demás?</w:t>
      </w:r>
    </w:p>
    <w:p>
      <w:pPr>
        <w:pStyle w:val="ActoWho"/>
      </w:pPr>
      <w:r>
        <w:t xml:space="preserve">DON CARLOS</w:t>
      </w:r>
    </w:p>
    <w:p>
      <w:pPr>
        <w:pStyle w:val="ActoSaid"/>
      </w:pPr>
      <w:r>
        <w:t xml:space="preserve">Que guarde su alma y me ceda su rango. No desposo un corazón: desposo un continente.</w:t>
      </w:r>
    </w:p>
    <w:p>
      <w:pPr>
        <w:pStyle w:val="ActoWho"/>
      </w:pPr>
      <w:r>
        <w:t xml:space="preserve">LA DUCHESSE</w:t>
      </w:r>
    </w:p>
    <w:p>
      <w:pPr>
        <w:pStyle w:val="ActoSaid"/>
      </w:pPr>
      <w:r>
        <w:t xml:space="preserve">Así habla un príncipe. El amor es un lujo; la paz, una necesidad que ningún suspiro paga.</w:t>
      </w:r>
    </w:p>
    <w:p>
      <w:pPr>
        <w:pStyle w:val="ActoWho"/>
      </w:pPr>
      <w:r>
        <w:t xml:space="preserve">LE CONSEILLER</w:t>
      </w:r>
    </w:p>
    <w:p>
      <w:pPr>
        <w:pStyle w:val="ActoSaid"/>
      </w:pPr>
      <w:r>
        <w:t xml:space="preserve">Pensad, señora, en la sangre que un rechazo derramaría. Un «sí» de vuestra boca vale mil ejércitos.</w:t>
      </w:r>
    </w:p>
    <w:p>
      <w:pPr>
        <w:pStyle w:val="ActoWho"/>
      </w:pPr>
      <w:r>
        <w:t xml:space="preserve">ISABELLE</w:t>
      </w:r>
    </w:p>
    <w:p>
      <w:pPr>
        <w:pStyle w:val="ActoSaid"/>
      </w:pPr>
      <w:r>
        <w:t xml:space="preserve">Así se me pide, en nombre de todos esos muertos, volverme una de ellos, viva, para dar ejemplo.</w:t>
      </w:r>
    </w:p>
    <w:p>
      <w:pPr>
        <w:pStyle w:val="ActoWho"/>
      </w:pPr>
      <w:r>
        <w:t xml:space="preserve">LE ROI</w:t>
      </w:r>
    </w:p>
    <w:p>
      <w:pPr>
        <w:pStyle w:val="ActoSaid"/>
      </w:pPr>
      <w:r>
        <w:t xml:space="preserve">Nadie te mata, hija mía. Se te pide un trono.</w:t>
      </w:r>
    </w:p>
    <w:p>
      <w:pPr>
        <w:pStyle w:val="ActoWho"/>
      </w:pPr>
      <w:r>
        <w:t xml:space="preserve">ISABELLE</w:t>
      </w:r>
    </w:p>
    <w:p>
      <w:pPr>
        <w:pStyle w:val="ActoSaid"/>
      </w:pPr>
      <w:r>
        <w:t xml:space="preserve">Un trono es una tumba que se dora y se habita. Subiré a él, mi rey. Pero que nadie espere de mí ni lágrima ni sonrisa: solo una reina exacta.</w:t>
      </w:r>
    </w:p>
    <w:p>
      <w:pPr>
        <w:pStyle w:val="ActoDida"/>
      </w:pPr>
      <w:r>
        <w:t xml:space="preserve">(Le tiende la mano a Don Carlos, sin mirarlo.)</w:t>
      </w:r>
    </w:p>
    <w:p>
      <w:pPr>
        <w:pStyle w:val="ActoWho"/>
      </w:pPr>
      <w:r>
        <w:t xml:space="preserve">DON CARLOS</w:t>
      </w:r>
    </w:p>
    <w:p>
      <w:pPr>
        <w:pStyle w:val="ActoSaid"/>
      </w:pPr>
      <w:r>
        <w:t xml:space="preserve">… Gano un continente, y en él estaré más solo que el primer día del mundo.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corte</dc:title>
  <dc:creator>Acto</dc:creator>
  <cp:keywords>Drama  ·  Escena para 5  ·  3 min  ·  Papel femenino  ·  Joven adulto  ·  Avanzado</cp:keywords>
  <dc:description>https://acto.re</dc:description>
  <dc:language>es</dc:language>
</cp:coreProperties>
</file>