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casa cerrada</w:t>
      </w:r>
    </w:p>
    <w:p>
      <w:pPr>
        <w:pStyle w:val="ActoMeta"/>
      </w:pPr>
      <w:r>
        <w:t xml:space="preserve">Drama  ·  Escena para dos  ·  3 min  ·  Papel femenino  ·  Adulto  ·  Intermedio</w:t>
      </w:r>
    </w:p>
    <w:p>
      <w:pPr>
        <w:pStyle w:val="ActoDida"/>
      </w:pPr>
      <w:r>
        <w:t xml:space="preserve">(Una habitación vacía. Dos maletas. Ninguna abierta.)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 tenías que volver.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Sí. Alguien tenía que cerrar esta casa. Tú no eres capaz.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Lo velé hasta el final. ¿Y tú dónde estabas?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Donde me dijiste que me quedara. «No vuelvas», ¿recuerdas?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Lo dije en caliente. No de verdad.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Todo lo peor que dijiste, lo dijiste «no de verdad». Y yo lo viví de verdad.</w:t>
      </w:r>
    </w:p>
    <w:p>
      <w:pPr>
        <w:pStyle w:val="ActoDida"/>
      </w:pPr>
      <w:r>
        <w:t xml:space="preserve">(Ella deja una llave sobre la mesa.)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Ya está. La casa es tuya. El silencio también.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casa cerrada</dc:title>
  <dc:creator>Acto</dc:creator>
  <cp:keywords>Drama  ·  Escena para dos  ·  3 min  ·  Papel femenino  ·  Adulto  ·  Intermedio</cp:keywords>
  <dc:description>https://acto.re</dc:description>
  <dc:language>es</dc:language>
</cp:coreProperties>
</file>