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reparto</w:t>
      </w:r>
    </w:p>
    <w:p>
      <w:pPr>
        <w:pStyle w:val="ActoMeta"/>
      </w:pPr>
      <w:r>
        <w:t xml:space="preserve">Drama  ·  Escena para 3  ·  3 min  ·  Papel femenino  ·  Adulto  ·  Intermedio</w:t>
      </w:r>
    </w:p>
    <w:p>
      <w:pPr>
        <w:pStyle w:val="ActoDida"/>
      </w:pPr>
      <w:r>
        <w:t xml:space="preserve">(El salón de la casa familiar, cajas a medio llenar.)</w:t>
      </w:r>
    </w:p>
    <w:p>
      <w:pPr>
        <w:pStyle w:val="ActoWho"/>
      </w:pPr>
      <w:r>
        <w:t xml:space="preserve">PAUL</w:t>
      </w:r>
    </w:p>
    <w:p>
      <w:pPr>
        <w:pStyle w:val="ActoSaid"/>
      </w:pPr>
      <w:r>
        <w:t xml:space="preserve">Habíamos dicho: cada uno coge una cosa por turnos. Sin pelear.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Ya te has metido el reloj de papá en el bolsillo, Paul. Te vi.</w:t>
      </w:r>
    </w:p>
    <w:p>
      <w:pPr>
        <w:pStyle w:val="ActoWho"/>
      </w:pPr>
      <w:r>
        <w:t xml:space="preserve">PAUL</w:t>
      </w:r>
    </w:p>
    <w:p>
      <w:pPr>
        <w:pStyle w:val="ActoSaid"/>
      </w:pPr>
      <w:r>
        <w:t xml:space="preserve">Yo era quien lo llevaba al médico. Todas las semanas.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Y yo pagaba las medicinas. ¿Vamos a contarlo todo, también?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Basta. El reloj no es el problema. El problema es que solo nos quedan objetos que repartir, y ya nadie para decirnos que nos callemos.</w:t>
      </w:r>
    </w:p>
    <w:p>
      <w:pPr>
        <w:pStyle w:val="ActoDida"/>
      </w:pPr>
      <w:r>
        <w:t xml:space="preserve">(Silencio. Clara deja la caja que sostenía.)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Quédate el reloj, Paul. Yo solo quiero su vieja radio. La que chisporrotea.</w:t>
      </w:r>
    </w:p>
    <w:p>
      <w:pPr>
        <w:pStyle w:val="ActoWho"/>
      </w:pPr>
      <w:r>
        <w:t xml:space="preserve">PAUL</w:t>
      </w:r>
    </w:p>
    <w:p>
      <w:pPr>
        <w:pStyle w:val="ActoSaid"/>
      </w:pPr>
      <w:r>
        <w:t xml:space="preserve">… Si ya ni funciona.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Precisamente. Así, al menos, el silencio de esta casa lo habremos elegido.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reparto</dc:title>
  <dc:creator>Acto</dc:creator>
  <cp:keywords>Drama  ·  Escena para 3  ·  3 min  ·  Papel femenino  ·  Adulto  ·  Intermedio</cp:keywords>
  <dc:description>https://acto.re</dc:description>
  <dc:language>es</dc:language>
</cp:coreProperties>
</file>