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autobús nocturno</w:t>
      </w:r>
    </w:p>
    <w:p>
      <w:pPr>
        <w:pStyle w:val="ActoMeta"/>
      </w:pPr>
      <w:r>
        <w:t xml:space="preserve">Fantástico  ·  Escena para dos  ·  3 min  ·  Papel masculino  ·  Adulto  ·  Intermedio</w:t>
      </w:r>
    </w:p>
    <w:p>
      <w:pPr>
        <w:pStyle w:val="ActoDida"/>
      </w:pPr>
      <w:r>
        <w:t xml:space="preserve">(Un autobús nocturno, casi vacío. Un pasajero sube; el conductor no pide billete.)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Buenas noches. Un billete, por favor. …¿Cuánto?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Para usted es gratis. Siempre es gratis, esta línea.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Ah. Qué amable. Voy hasta el final. Vuelvo a casa. Mi mujer estará preocupada, con ese accidente en la nacional, hace un rato.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Sí. Me han hablado del accidente.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Había un coche volcado. La gente corría. No vi bien, solo pasaba al lado.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No pasaba al lado, señor.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Siéntese. El trayecto es largo, y suave. No necesitará nada.</w:t>
      </w:r>
    </w:p>
    <w:p>
      <w:pPr>
        <w:pStyle w:val="ActoDida"/>
      </w:pPr>
      <w:r>
        <w:t xml:space="preserve">(El pasajero se sienta, calmado sin saber por qué. Fuera, el paisaje ya no tiene colores.)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…Qué raro. Ya no me duele nada.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Es buena señal. Quiere decir que ya casi hemos llegado.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autobús nocturno</dc:title>
  <dc:creator>Acto</dc:creator>
  <cp:keywords>Fantástico  ·  Escena para dos  ·  3 min  ·  Papel masculino  ·  Adulto  ·  Intermedio</cp:keywords>
  <dc:description>https://acto.re</dc:description>
  <dc:language>es</dc:language>
</cp:coreProperties>
</file>