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Wi-Fi</w:t>
      </w:r>
    </w:p>
    <w:p>
      <w:pPr>
        <w:pStyle w:val="ActoMeta"/>
      </w:pPr>
      <w:r>
        <w:t xml:space="preserve">Comedy  ·  Monologue  ·  2 min  ·  Male role  ·  Young adult  ·  Beginner</w:t>
      </w:r>
    </w:p>
    <w:p>
      <w:pPr>
        <w:pStyle w:val="ActoDida"/>
      </w:pPr>
      <w:r>
        <w:t xml:space="preserve">(Sitting at a café, laptop open. He stares at the screen the way you stare down an opponent.)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You and me, we don’t know each other yet. Network “CaféLumière_2”. The “2”. Never trust a network that already has an ex.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Password. I type it. You think about it. You think about it a lot, for something with only one job.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“Connected, no Internet.” Beautiful. Connected to what, then? To the idea of Internet? To its memory?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slide my chair back ten centimetres. Towards the window. As if ten centimetres could reconcile two beings with nothing in common.</w:t>
      </w:r>
    </w:p>
    <w:p>
      <w:pPr>
        <w:pStyle w:val="ActoDida"/>
      </w:pPr>
      <w:r>
        <w:t xml:space="preserve">(He lifts the laptop at arm’s length, like an offering.)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One bar. ONE. Nobody move. Nobody breathe. We’re almost there, the two of us.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…Gone. Fine. Waiter! The password for “CaféLumière_1”, please. I’m starting my whole life over.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Wi-Fi</dc:title>
  <dc:creator>Acto</dc:creator>
  <cp:keywords>Comedy  ·  Monologue  ·  2 min  ·  Male role  ·  Young adult  ·  Beginner</cp:keywords>
  <dc:description>https://acto.re</dc:description>
  <dc:language>en</dc:language>
</cp:coreProperties>
</file>