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O Rage, O Despair</w:t>
      </w:r>
    </w:p>
    <w:p>
      <w:pPr>
        <w:pStyle w:val="ActoMeta"/>
      </w:pPr>
      <w:r>
        <w:t xml:space="preserve">Drama  ·  Monologue  ·  2 min  ·  Male role  ·  Senior  ·  Advanced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O rage! O despair! O hateful old age!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Have I then lived so long only for this disgrace?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And have I grown grey in the labours of war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only to see, in a single day, so many laurels wither?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My arm, which all Spain admires with respect,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my arm, which so many times has saved this empire,</w:t>
      </w:r>
    </w:p>
    <w:p>
      <w:pPr>
        <w:pStyle w:val="ActoWho"/>
      </w:pPr>
      <w:r>
        <w:t xml:space="preserve">DON DIÈGUE</w:t>
      </w:r>
    </w:p>
    <w:p>
      <w:pPr>
        <w:pStyle w:val="ActoSaid"/>
      </w:pPr>
      <w:r>
        <w:t xml:space="preserve">now betrays my cause, and does nothing for me?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What you can do with it</w:t>
      </w:r>
    </w:p>
    <w:p>
      <w:pPr>
        <w:pStyle w:val="ActoMeta"/>
      </w:pPr>
      <w:r>
        <w:t xml:space="preserve">Public domain text (Corneille : Le Cid, acte I). It belongs to everyone, you included: no permission to ask, for any use.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O Rage, O Despair</dc:title>
  <dc:creator>Acto</dc:creator>
  <cp:keywords>Drama  ·  Monologue  ·  2 min  ·  Male role  ·  Senior  ·  Advanced</cp:keywords>
  <dc:description>https://acto.re</dc:description>
  <dc:language>en</dc:language>
</cp:coreProperties>
</file>