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Viewing</w:t>
      </w:r>
    </w:p>
    <w:p>
      <w:pPr>
        <w:pStyle w:val="ActoMeta"/>
      </w:pPr>
      <w:r>
        <w:t xml:space="preserve">Supernatural  ·  Two-hander  ·  3 min  ·  Female role  ·  Adult  ·  Intermediate</w:t>
      </w:r>
    </w:p>
    <w:p>
      <w:pPr>
        <w:pStyle w:val="ActoDida"/>
      </w:pPr>
      <w:r>
        <w:t xml:space="preserve">(An empty house. The agent opens the shutters. The lady stays in the middle of the room.)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Double-aspect living room, original parquet. The fireplace works, the previous owners had stopped using it.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No, they hadn’t. In winter. The draught jams when the wind comes off the sea; you have to crack open the little kitchen window.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…That’s correct. It’s in the survey. Have you viewed the house before, with a colleague?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The third step in the hallway, does it still sing? The children called it the nightingale. They jumped over it to come home without waking anyone.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Madam… you lived here.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Sixty years. I was told I could come back and see it. One last time. Before the new people.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“Told”? By whom, the family? The house has been empty since the estate was settled, nobody…</w:t>
      </w:r>
    </w:p>
    <w:p>
      <w:pPr>
        <w:pStyle w:val="ActoDida"/>
      </w:pPr>
      <w:r>
        <w:t xml:space="preserve">(Somewhere, the third step sings. Yet they are alone.)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Don’t sell too quickly, dear. Give her time to say goodbye. She was very much loved, you know.</w:t>
      </w:r>
    </w:p>
    <w:p>
      <w:pPr>
        <w:pStyle w:val="ActoDida"/>
      </w:pPr>
      <w:r>
        <w:t xml:space="preserve">(The agent looks down at her sheet: “Herbin estate, owner passed away in January.” When she looks up, the room is empty. In the kitchen, the little window stands ajar.)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Viewing</dc:title>
  <dc:creator>Acto</dc:creator>
  <cp:keywords>Supernatural  ·  Two-hander  ·  3 min  ·  Female role  ·  Adult  ·  Intermediate</cp:keywords>
  <dc:description>https://acto.re</dc:description>
  <dc:language>en</dc:language>
</cp:coreProperties>
</file>