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Night Bus</w:t>
      </w:r>
    </w:p>
    <w:p>
      <w:pPr>
        <w:pStyle w:val="ActoMeta"/>
      </w:pPr>
      <w:r>
        <w:t xml:space="preserve">Supernatural  ·  Two-hander  ·  3 min  ·  Male role  ·  Adult  ·  Intermediate</w:t>
      </w:r>
    </w:p>
    <w:p>
      <w:pPr>
        <w:pStyle w:val="ActoDida"/>
      </w:pPr>
      <w:r>
        <w:t xml:space="preserve">(A night bus, almost empty. A passenger gets on; the driver doesn’t ask for a ticket.)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Good evening. A ticket, please. …How much?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For you, it’s free. It’s always free, this line.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Ah. Kind of you. I’m going to the last stop. Heading home. My wife must be worried, with that crash on the main road, earlier.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Yes. I heard about the crash.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There was an overturned car. People were running. I didn’t see much, I was just passing by.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You weren’t passing by, sir.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Sit down. The journey is long, and gentle. You won’t need anything.</w:t>
      </w:r>
    </w:p>
    <w:p>
      <w:pPr>
        <w:pStyle w:val="ActoDida"/>
      </w:pPr>
      <w:r>
        <w:t xml:space="preserve">(The passenger sits, soothed without knowing why. Outside, the landscape has lost its colours.)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…Strange. Nothing hurts anymore.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That’s a good sign. It means we’re almost there.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Night Bus</dc:title>
  <dc:creator>Acto</dc:creator>
  <cp:keywords>Supernatural  ·  Two-hander  ·  3 min  ·  Male role  ·  Adult  ·  Intermediate</cp:keywords>
  <dc:description>https://acto.re</dc:description>
  <dc:language>en</dc:language>
</cp:coreProperties>
</file>