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Dinner</w:t>
      </w:r>
    </w:p>
    <w:p>
      <w:pPr>
        <w:pStyle w:val="ActoMeta"/>
      </w:pPr>
      <w:r>
        <w:t xml:space="preserve">Drama  ·  Scene for 4  ·  3 min  ·  Female role  ·  Adult  ·  Intermediate</w:t>
      </w:r>
    </w:p>
    <w:p>
      <w:pPr>
        <w:pStyle w:val="ActoDida"/>
      </w:pPr>
      <w:r>
        <w:t xml:space="preserve">(A family dinner. The sound of cutlery.)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So, this semester, Théo? Still top of the class?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… I dropped out. In November.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Théo.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Wait… November? And nobody knew?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Mum knew.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Louise. You knew.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I wanted to give him time to tell you himself.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So for three months, we all pretended. At this table. Every Sunday.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That’s not a secret. That’s cowardice, organised.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I protected my son. The way I’ve always protected everyone at this table. And none of you ever saw it.</w:t>
      </w:r>
    </w:p>
    <w:p>
      <w:pPr>
        <w:pStyle w:val="ActoDida"/>
      </w:pPr>
      <w:r>
        <w:t xml:space="preserve">(Théo sets down his fork.)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The worst part is that Mum is right. And that’s what shames me most.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Dinner</dc:title>
  <dc:creator>Acto</dc:creator>
  <cp:keywords>Drama  ·  Scene for 4  ·  3 min  ·  Female role  ·  Adult  ·  Intermediate</cp:keywords>
  <dc:description>https://acto.re</dc:description>
  <dc:language>en</dc:language>
</cp:coreProperties>
</file>