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Kontrolle</w:t>
      </w:r>
    </w:p>
    <w:p>
      <w:pPr>
        <w:pStyle w:val="ActoMeta"/>
      </w:pPr>
      <w:r>
        <w:t xml:space="preserve">Thriller  ·  Szene zu zweit  ·  3 Min.  ·  Männliche Rolle  ·  Erwachsene  ·  Mittel</w:t>
      </w:r>
    </w:p>
    <w:p>
      <w:pPr>
        <w:pStyle w:val="ActoDida"/>
      </w:pPr>
      <w:r>
        <w:t xml:space="preserve">(Ein Grenzposten, nachts. Die Beamtin blättert durch einen Pass, ohne Eile.)</w:t>
      </w:r>
    </w:p>
    <w:p>
      <w:pPr>
        <w:pStyle w:val="ActoWho"/>
      </w:pPr>
      <w:r>
        <w:t xml:space="preserve">L’AGENTE</w:t>
      </w:r>
    </w:p>
    <w:p>
      <w:pPr>
        <w:pStyle w:val="ActoSaid"/>
      </w:pPr>
      <w:r>
        <w:t xml:space="preserve">Grund der Reise?</w:t>
      </w:r>
    </w:p>
    <w:p>
      <w:pPr>
        <w:pStyle w:val="ActoWho"/>
      </w:pPr>
      <w:r>
        <w:t xml:space="preserve">LE VOYAGEUR</w:t>
      </w:r>
    </w:p>
    <w:p>
      <w:pPr>
        <w:pStyle w:val="ActoSaid"/>
      </w:pPr>
      <w:r>
        <w:t xml:space="preserve">Tourismus. Ein paar Tage. Die Berge.</w:t>
      </w:r>
    </w:p>
    <w:p>
      <w:pPr>
        <w:pStyle w:val="ActoWho"/>
      </w:pPr>
      <w:r>
        <w:t xml:space="preserve">L’AGENTE</w:t>
      </w:r>
    </w:p>
    <w:p>
      <w:pPr>
        <w:pStyle w:val="ActoSaid"/>
      </w:pPr>
      <w:r>
        <w:t xml:space="preserve">Im Februar. Ohne Gepäck. Mit einem One-Way-Ticket.</w:t>
      </w:r>
    </w:p>
    <w:p>
      <w:pPr>
        <w:pStyle w:val="ActoWho"/>
      </w:pPr>
      <w:r>
        <w:t xml:space="preserve">LE VOYAGEUR</w:t>
      </w:r>
    </w:p>
    <w:p>
      <w:pPr>
        <w:pStyle w:val="ActoSaid"/>
      </w:pPr>
      <w:r>
        <w:t xml:space="preserve">Ich reise gern leicht. Und entscheide vor Ort, wann ich zurückfahre.</w:t>
      </w:r>
    </w:p>
    <w:p>
      <w:pPr>
        <w:pStyle w:val="ActoWho"/>
      </w:pPr>
      <w:r>
        <w:t xml:space="preserve">L’AGENTE</w:t>
      </w:r>
    </w:p>
    <w:p>
      <w:pPr>
        <w:pStyle w:val="ActoSaid"/>
      </w:pPr>
      <w:r>
        <w:t xml:space="preserve">Ihr Pass hat einen Ausreisestempel aus einem Land, in das Sie nie eingereist sind. Seltsam, ein Ausreisestempel ohne Einreisestempel.</w:t>
      </w:r>
    </w:p>
    <w:p>
      <w:pPr>
        <w:pStyle w:val="ActoDida"/>
      </w:pPr>
      <w:r>
        <w:t xml:space="preserve">(Eine Pause.)</w:t>
      </w:r>
    </w:p>
    <w:p>
      <w:pPr>
        <w:pStyle w:val="ActoWho"/>
      </w:pPr>
      <w:r>
        <w:t xml:space="preserve">LE VOYAGEUR</w:t>
      </w:r>
    </w:p>
    <w:p>
      <w:pPr>
        <w:pStyle w:val="ActoSaid"/>
      </w:pPr>
      <w:r>
        <w:t xml:space="preserve">Behörden machen Fehler.</w:t>
      </w:r>
    </w:p>
    <w:p>
      <w:pPr>
        <w:pStyle w:val="ActoWho"/>
      </w:pPr>
      <w:r>
        <w:t xml:space="preserve">L’AGENTE</w:t>
      </w:r>
    </w:p>
    <w:p>
      <w:pPr>
        <w:pStyle w:val="ActoSaid"/>
      </w:pPr>
      <w:r>
        <w:t xml:space="preserve">Das tun sie. Aber diesen nicht. Diesen muss man herstellen.</w:t>
      </w:r>
    </w:p>
    <w:p>
      <w:pPr>
        <w:pStyle w:val="ActoDida"/>
      </w:pPr>
      <w:r>
        <w:t xml:space="preserve">(Sie legt den Pass flach hin und behält ihn unter der Hand.)</w:t>
      </w:r>
    </w:p>
    <w:p>
      <w:pPr>
        <w:pStyle w:val="ActoWho"/>
      </w:pPr>
      <w:r>
        <w:t xml:space="preserve">L’AGENTE</w:t>
      </w:r>
    </w:p>
    <w:p>
      <w:pPr>
        <w:pStyle w:val="ActoSaid"/>
      </w:pPr>
      <w:r>
        <w:t xml:space="preserve">Also fangen wir noch mal an. Grund der Reise. Der echte, diesmal. Wir haben die ganze Nacht, und nur eine Tür.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Kontrolle</dc:title>
  <dc:creator>Acto</dc:creator>
  <cp:keywords>Thriller  ·  Szene zu zweit  ·  3 Min.  ·  Männliche Rolle  ·  Erwachsene  ·  Mittel</cp:keywords>
  <dc:description>https://acto.re</dc:description>
  <dc:language>de</dc:language>
</cp:coreProperties>
</file>