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Balkonszene</w:t>
      </w:r>
    </w:p>
    <w:p>
      <w:pPr>
        <w:pStyle w:val="ActoMeta"/>
      </w:pPr>
      <w:r>
        <w:t xml:space="preserve">Romantische Komödie  ·  Szene zu zweit  ·  3 Min.  ·  Weibliche Rolle  ·  Jugendlich  ·  Fortgeschritten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O Romeo, Romeo! Warum bist du Romeo?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Verleugne deinen Vater und weigere dich deines Namens;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oder, willst du nicht, so schwöre mir nur deine Liebe, und ich will keine Capulet mehr sein.</w:t>
      </w:r>
    </w:p>
    <w:p>
      <w:pPr>
        <w:pStyle w:val="ActoWho"/>
      </w:pPr>
      <w:r>
        <w:t xml:space="preserve">ROMÉO</w:t>
      </w:r>
    </w:p>
    <w:p>
      <w:pPr>
        <w:pStyle w:val="ActoSaid"/>
      </w:pPr>
      <w:r>
        <w:t xml:space="preserve">Soll ich noch mehr hören, oder jetzt sprechen?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Nur dein Name ist mein Feind;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du bist du selbst, auch ohne ein Montague zu sein.</w:t>
      </w:r>
    </w:p>
    <w:p>
      <w:pPr>
        <w:pStyle w:val="ActoWho"/>
      </w:pPr>
      <w:r>
        <w:t xml:space="preserve">JULIETTE</w:t>
      </w:r>
    </w:p>
    <w:p>
      <w:pPr>
        <w:pStyle w:val="ActoSaid"/>
      </w:pPr>
      <w:r>
        <w:t xml:space="preserve">Was ist ein Name? Das, was wir Rose nennen, duftete unter jedem andern Namen ebenso süß.</w:t>
      </w:r>
    </w:p>
    <w:p>
      <w:pPr>
        <w:pStyle w:val="ActoWho"/>
      </w:pPr>
      <w:r>
        <w:t xml:space="preserve">ROMÉO</w:t>
      </w:r>
    </w:p>
    <w:p>
      <w:pPr>
        <w:pStyle w:val="ActoSaid"/>
      </w:pPr>
      <w:r>
        <w:t xml:space="preserve">Ich nehme dich beim Wort. Nenn mich nur „Liebe“, und ich bin neu getauft.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Gemeinfreier Text (Shakespeare : Roméo et Juliette, acte II). Er gehört allen, dir auch: keine Erlaubnis nötig, für keine Nutzung.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Balkonszene</dc:title>
  <dc:creator>Acto</dc:creator>
  <cp:keywords>Romantische Komödie  ·  Szene zu zweit  ·  3 Min.  ·  Weibliche Rolle  ·  Jugendlich  ·  Fortgeschritten</cp:keywords>
  <dc:description>https://acto.re</dc:description>
  <dc:language>de</dc:language>
</cp:coreProperties>
</file>