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Lektorat</w:t>
      </w:r>
    </w:p>
    <w:p>
      <w:pPr>
        <w:pStyle w:val="ActoMeta"/>
      </w:pPr>
      <w:r>
        <w:t xml:space="preserve">Thriller  ·  Szene zu zweit  ·  4 Min.  ·  Weibliche Rolle  ·  Erwachsene  ·  Fortgeschritten</w:t>
      </w:r>
    </w:p>
    <w:p>
      <w:pPr>
        <w:pStyle w:val="ActoDida"/>
      </w:pPr>
      <w:r>
        <w:t xml:space="preserve">(Ein Verlagsbüro, spät. Die Lektorin hat das kommentierte Manuskript vor sich.)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Es ist Ihr bestes Buch. Präzise, eiskalt. Vor allem der Mord in Kapitel neun. Man glaubt ihn zu hundert Prozent.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Danke. Ich habe viel recherchiert.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Genau das beunruhigt mich. Das Detail mit dem fehlenden Knopf an der Weste des Opfers. Die Asche im Waschbecken. Die Uhr, stehen geblieben um 3:40.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Erfundene Details. Das ist mein Beruf.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Nur sind das genau die Elemente des Falls Rivel. Ungeklärt. Nie veröffentlicht. Ich weiß es, weil das Opfer meine Schwester war.</w:t>
      </w:r>
    </w:p>
    <w:p>
      <w:pPr>
        <w:pStyle w:val="ActoDida"/>
      </w:pPr>
      <w:r>
        <w:t xml:space="preserve">(Ein sehr langes Schweigen. Der Autor stellt seine Tasse ab, zu sanft.)</w:t>
      </w:r>
    </w:p>
    <w:p>
      <w:pPr>
        <w:pStyle w:val="ActoWho"/>
      </w:pPr>
      <w:r>
        <w:t xml:space="preserve">L’AUTEUR</w:t>
      </w:r>
    </w:p>
    <w:p>
      <w:pPr>
        <w:pStyle w:val="ActoSaid"/>
      </w:pPr>
      <w:r>
        <w:t xml:space="preserve">…Sie sollten dieses Buch veröffentlichen, Madame. Genau so.</w:t>
      </w:r>
    </w:p>
    <w:p>
      <w:pPr>
        <w:pStyle w:val="ActoWho"/>
      </w:pPr>
      <w:r>
        <w:t xml:space="preserve">L’ÉDITRICE</w:t>
      </w:r>
    </w:p>
    <w:p>
      <w:pPr>
        <w:pStyle w:val="ActoSaid"/>
      </w:pPr>
      <w:r>
        <w:t xml:space="preserve">Ich veröffentliche zuerst etwas anderes. Ein einziges Kapitel. Und ich kenne jemanden, bei der Polizei, der Vorabdrucke liebt.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Lektorat</dc:title>
  <dc:creator>Acto</dc:creator>
  <cp:keywords>Thriller  ·  Szene zu zweit  ·  4 Min.  ·  Weibliche Rolle  ·  Erwachsene  ·  Fortgeschritten</cp:keywords>
  <dc:description>https://acto.re</dc:description>
  <dc:language>de</dc:language>
</cp:coreProperties>
</file>