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Geschenk</w:t>
      </w:r>
    </w:p>
    <w:p>
      <w:pPr>
        <w:pStyle w:val="ActoMeta"/>
      </w:pPr>
      <w:r>
        <w:t xml:space="preserve">Komödie  ·  Szene zu zweit  ·  2 Min.  ·  Weibliche Rolle  ·  Erwachsene  ·  Einsteiger</w:t>
      </w:r>
    </w:p>
    <w:p>
      <w:pPr>
        <w:pStyle w:val="ActoDida"/>
      </w:pPr>
      <w:r>
        <w:t xml:space="preserve">(Léa wickelt ein Päckchen aus. Sam schaut zu, ein bisschen zu entspannt.)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Oh, eine Vase. Sie ist…</w:t>
      </w:r>
    </w:p>
    <w:p>
      <w:pPr>
        <w:pStyle w:val="ActoDida"/>
      </w:pPr>
      <w:r>
        <w:t xml:space="preserve">(Sie stockt.)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Sam. Diese Vase. Sie hat einen kleinen Absplitter, da, am Fuß.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Jede Vase hat einen kleinen Absplitter. Das ist das Leben einer Vase.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Nein. DIESEN Absplitter. Den habe ich gemacht. Als ich sie dir geschenkt habe. Zu deinem Geburtstag. Vor zwei Jahren.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…Also erkennst du sie. Wahnsinn, wie ein gutes Geschenk die Runde macht.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Du schenkst mir meine eigene Vase wieder.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Ich gebe sie dir zum vollen ideellen Wert zurück. Ich habe sogar das Papier wieder draufgetan. Das Papier gibt’s geschenkt.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Nächstes Jahr schenke ich dir das Papier wieder.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Geschenk</dc:title>
  <dc:creator>Acto</dc:creator>
  <cp:keywords>Komödie  ·  Szene zu zweit  ·  2 Min.  ·  Weibliche Rolle  ·  Erwachsene  ·  Einsteiger</cp:keywords>
  <dc:description>https://acto.re</dc:description>
  <dc:language>de</dc:language>
</cp:coreProperties>
</file>