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Das Abendessen</w:t>
      </w:r>
    </w:p>
    <w:p>
      <w:pPr>
        <w:pStyle w:val="ActoMeta"/>
      </w:pPr>
      <w:r>
        <w:t xml:space="preserve">Komödie  ·  Szene zu 5  ·  2 Min.  ·  Männliche Rolle  ·  Erwachsene  ·  Einsteiger</w:t>
      </w:r>
    </w:p>
    <w:p>
      <w:pPr>
        <w:pStyle w:val="ActoDida"/>
      </w:pPr>
      <w:r>
        <w:t xml:space="preserve">(Es klingelt. Léo öffnet, panisch, ein Geschirrtuch auf der Schulter.)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Ihr seid… zu früh. Drei Stunden zu früh.</w:t>
      </w:r>
    </w:p>
    <w:p>
      <w:pPr>
        <w:pStyle w:val="ActoWho"/>
      </w:pPr>
      <w:r>
        <w:t xml:space="preserve">SLIMANE</w:t>
      </w:r>
    </w:p>
    <w:p>
      <w:pPr>
        <w:pStyle w:val="ActoSaid"/>
      </w:pPr>
      <w:r>
        <w:t xml:space="preserve">Du hast sieben Uhr gesagt.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Ich habe sieben gesagt, damit ihr um zehn da seid. Ihr kennt mich doch!</w:t>
      </w:r>
    </w:p>
    <w:p>
      <w:pPr>
        <w:pStyle w:val="ActoWho"/>
      </w:pPr>
      <w:r>
        <w:t xml:space="preserve">FANNY</w:t>
      </w:r>
    </w:p>
    <w:p>
      <w:pPr>
        <w:pStyle w:val="ActoSaid"/>
      </w:pPr>
      <w:r>
        <w:t xml:space="preserve">Ich habe ein Dessert mitgebracht. Na ja, die Idee eines Desserts.</w:t>
      </w:r>
    </w:p>
    <w:p>
      <w:pPr>
        <w:pStyle w:val="ActoWho"/>
      </w:pPr>
      <w:r>
        <w:t xml:space="preserve">GABY</w:t>
      </w:r>
    </w:p>
    <w:p>
      <w:pPr>
        <w:pStyle w:val="ActoSaid"/>
      </w:pPr>
      <w:r>
        <w:t xml:space="preserve">Wer ist der Mann, der schon auf dem Sofa schläft?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… Welcher Mann?</w:t>
      </w:r>
    </w:p>
    <w:p>
      <w:pPr>
        <w:pStyle w:val="ActoWho"/>
      </w:pPr>
      <w:r>
        <w:t xml:space="preserve">ROSE</w:t>
      </w:r>
    </w:p>
    <w:p>
      <w:pPr>
        <w:pStyle w:val="ActoSaid"/>
      </w:pPr>
      <w:r>
        <w:t xml:space="preserve">Der mit deinem Pullover. Und deinem Glas. Und, glaube ich, deinen Schlüsseln.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Ah. Der. Das ist… ein Freund. Ein sehr enger. Dessen Namen ich absolut nicht kenne.</w:t>
      </w:r>
    </w:p>
    <w:p>
      <w:pPr>
        <w:pStyle w:val="ActoWho"/>
      </w:pPr>
      <w:r>
        <w:t xml:space="preserve">SLIMANE</w:t>
      </w:r>
    </w:p>
    <w:p>
      <w:pPr>
        <w:pStyle w:val="ActoSaid"/>
      </w:pPr>
      <w:r>
        <w:t xml:space="preserve">Léo. Du hast einen Fremden zu deiner eigenen Party eingeladen?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Genau genommen hat er mich eingeladen. In meine Wohnung. Setzt euch, ich regle das.</w:t>
      </w:r>
    </w:p>
    <w:p>
      <w:pPr>
        <w:pStyle w:val="ActoWho"/>
      </w:pPr>
      <w:r>
        <w:t xml:space="preserve">FANNY</w:t>
      </w:r>
    </w:p>
    <w:p>
      <w:pPr>
        <w:pStyle w:val="ActoSaid"/>
      </w:pPr>
      <w:r>
        <w:t xml:space="preserve">Zwanzig Euro, dass wir ohne Essen wieder gehen.</w:t>
      </w:r>
    </w:p>
    <w:p>
      <w:pPr>
        <w:pStyle w:val="ActoWho"/>
      </w:pPr>
      <w:r>
        <w:t xml:space="preserve">GABY</w:t>
      </w:r>
    </w:p>
    <w:p>
      <w:pPr>
        <w:pStyle w:val="ActoSaid"/>
      </w:pPr>
      <w:r>
        <w:t xml:space="preserve">Angenommen.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Das Abendessen</dc:title>
  <dc:creator>Acto</dc:creator>
  <cp:keywords>Komödie  ·  Szene zu 5  ·  2 Min.  ·  Männliche Rolle  ·  Erwachsene  ·  Einsteiger</cp:keywords>
  <dc:description>https://acto.re</dc:description>
  <dc:language>de</dc:language>
</cp:coreProperties>
</file>