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Mein Schatten</w:t>
      </w:r>
    </w:p>
    <w:p>
      <w:pPr>
        <w:pStyle w:val="ActoMeta"/>
      </w:pPr>
      <w:r>
        <w:t xml:space="preserve">Absurd  ·  Monolog  ·  2 Min.  ·  Männliche Rolle  ·  Erwachsene  ·  Mittel</w:t>
      </w:r>
    </w:p>
    <w:p>
      <w:pPr>
        <w:pStyle w:val="ActoWho"/>
      </w:pPr>
      <w:r>
        <w:t xml:space="preserve">MOI</w:t>
      </w:r>
    </w:p>
    <w:p>
      <w:pPr>
        <w:pStyle w:val="ActoSaid"/>
      </w:pPr>
      <w:r>
        <w:t xml:space="preserve">Mein Schatten ist gestern Abend gegangen. Ohne ein Wort. Er hat sich von meinen Füßen gelöst, während ich schlief, und ist aus dem Fenster gestiegen.</w:t>
      </w:r>
    </w:p>
    <w:p>
      <w:pPr>
        <w:pStyle w:val="ActoWho"/>
      </w:pPr>
      <w:r>
        <w:t xml:space="preserve">MOI</w:t>
      </w:r>
    </w:p>
    <w:p>
      <w:pPr>
        <w:pStyle w:val="ActoSaid"/>
      </w:pPr>
      <w:r>
        <w:t xml:space="preserve">Zuerst war ich gekränkt. Wir leben immerhin seit meiner Geburt zusammen. Dreißig Jahre treue Dienste: Er folgte mir überall hin, legte sich hin, wenn ich mich hinlegte, wurde abends größer, ohne je zu klagen. Und eines Tages, schwupp. Weg.</w:t>
      </w:r>
    </w:p>
    <w:p>
      <w:pPr>
        <w:pStyle w:val="ActoWho"/>
      </w:pPr>
      <w:r>
        <w:t xml:space="preserve">MOI</w:t>
      </w:r>
    </w:p>
    <w:p>
      <w:pPr>
        <w:pStyle w:val="ActoSaid"/>
      </w:pPr>
      <w:r>
        <w:t xml:space="preserve">Aber wenn ich darüber nachdenke, verstehe ich ihn. Es ist kein Vergnügen, ein Schatten zu sein. Immer am Boden. Immer dahinter. Nie das Recht zu glänzen, weil man ja per Definition die Stelle ist, an der das Licht nicht ankommt.</w:t>
      </w:r>
    </w:p>
    <w:p>
      <w:pPr>
        <w:pStyle w:val="ActoWho"/>
      </w:pPr>
      <w:r>
        <w:t xml:space="preserve">MOI</w:t>
      </w:r>
    </w:p>
    <w:p>
      <w:pPr>
        <w:pStyle w:val="ActoSaid"/>
      </w:pPr>
      <w:r>
        <w:t xml:space="preserve">Also habe ich heute Morgen das Fenster offen gelassen. Und aufs Fensterbrett habe ich einen Zettel gelegt: »Lass dir Zeit. Sieh dir die Sonne einmal aus der Nähe an. Aber wenn dir eines Abends kalt ist, weißt du, wo du mich findest. Ich halte dir deinen Platz frei. Er wird immer deiner sein.«</w:t>
      </w:r>
    </w:p>
    <w:p>
      <w:pPr>
        <w:pStyle w:val="ActoWho"/>
      </w:pPr>
      <w:r>
        <w:t xml:space="preserve">MOI</w:t>
      </w:r>
    </w:p>
    <w:p>
      <w:pPr>
        <w:pStyle w:val="ActoSaid"/>
      </w:pPr>
      <w:r>
        <w:t xml:space="preserve">Seitdem lebe ich ohne Schatten. Die Leute sehen mich auf der Straße komisch an. Aber ich lächle, denn irgendwo da draußen hat ein kleiner Fleck Nacht zum ersten Mal Urlaub. Und das ist ein paar Blicke allemal wert.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Mein Schatten</dc:title>
  <dc:creator>Acto</dc:creator>
  <cp:keywords>Absurd  ·  Monolog  ·  2 Min.  ·  Männliche Rolle  ·  Erwachsene  ·  Mittel</cp:keywords>
  <dc:description>https://acto.re</dc:description>
  <dc:language>de</dc:language>
</cp:coreProperties>
</file>