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Füße hoch</w:t>
      </w:r>
    </w:p>
    <w:p>
      <w:pPr>
        <w:pStyle w:val="ActoMeta"/>
      </w:pPr>
      <w:r>
        <w:t xml:space="preserve">Komödie  ·  Monolog  ·  1 Min.  ·  Männliche Rolle  ·  Erwachsene  ·  Einsteiger</w:t>
      </w:r>
    </w:p>
    <w:p>
      <w:pPr>
        <w:pStyle w:val="ActoWho"/>
      </w:pPr>
      <w:r>
        <w:t xml:space="preserve">MOI</w:t>
      </w:r>
    </w:p>
    <w:p>
      <w:pPr>
        <w:pStyle w:val="ActoSaid"/>
      </w:pPr>
      <w:r>
        <w:t xml:space="preserve">Nein, nein, ich bin nicht genervt. Sehe ich genervt aus? Ich räume die Teller weg. Ganz ruhig. Hör doch, wie sanft ich sie wegräume.</w:t>
      </w:r>
    </w:p>
    <w:p>
      <w:pPr>
        <w:pStyle w:val="ActoWho"/>
      </w:pPr>
      <w:r>
        <w:t xml:space="preserve">MOI</w:t>
      </w:r>
    </w:p>
    <w:p>
      <w:pPr>
        <w:pStyle w:val="ActoSaid"/>
      </w:pPr>
      <w:r>
        <w:t xml:space="preserve">Es ist nur so, und ich sage das ohne jede Aggression, dass ich seit drei Jahren darum bitte, dass die Füße hochgehoben werden, wenn ich sauge. Drei Jahre. Eine einfache Bitte. Füße. Hoch. Drei Sekunden.</w:t>
      </w:r>
    </w:p>
    <w:p>
      <w:pPr>
        <w:pStyle w:val="ActoWho"/>
      </w:pPr>
      <w:r>
        <w:t xml:space="preserve">MOI</w:t>
      </w:r>
    </w:p>
    <w:p>
      <w:pPr>
        <w:pStyle w:val="ActoSaid"/>
      </w:pPr>
      <w:r>
        <w:t xml:space="preserve">Aber nein. Natürlich nicht. Weil es zu viel verlangt wäre von einem fünfunddreißigjährigen Erwachsenen, sich am Kampf gegen den Staub im eigenen Zuhause zu beteiligen.</w:t>
      </w:r>
    </w:p>
    <w:p>
      <w:pPr>
        <w:pStyle w:val="ActoWho"/>
      </w:pPr>
      <w:r>
        <w:t xml:space="preserve">MOI</w:t>
      </w:r>
    </w:p>
    <w:p>
      <w:pPr>
        <w:pStyle w:val="ActoSaid"/>
      </w:pPr>
      <w:r>
        <w:t xml:space="preserve">Also sage ich nichts. Ich lächle. Ich räume die Teller weg. Und eines Tages, an einem sehr fernen Tag, wird man diesen Staubsauger irgendwo eingerammt finden, und niemand wird verstehen, warum. Niemand. Außer mir.</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Füße hoch</dc:title>
  <dc:creator>Acto</dc:creator>
  <cp:keywords>Komödie  ·  Monolog  ·  1 Min.  ·  Männliche Rolle  ·  Erwachsene  ·  Einsteiger</cp:keywords>
  <dc:description>https://acto.re</dc:description>
  <dc:language>de</dc:language>
</cp:coreProperties>
</file>