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Rede</w:t>
      </w:r>
    </w:p>
    <w:p>
      <w:pPr>
        <w:pStyle w:val="ActoMeta"/>
      </w:pPr>
      <w:r>
        <w:t xml:space="preserve">Komödie  ·  Monolog  ·  4 Min.  ·  Männliche Rolle  ·  Erwachsene  ·  Mittel</w:t>
      </w:r>
    </w:p>
    <w:p>
      <w:pPr>
        <w:pStyle w:val="ActoDida"/>
      </w:pPr>
      <w:r>
        <w:t xml:space="preserve">(Jemand, Karteikarte in der Hand, probt vor einem Spiegel.)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Liebe alle. Liebste alle. Lieb… liebR. Gut. Ich fange noch mal an.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Guten Abend. Ich bin der Trauzeuge. Na ja, „der“ Trauzeuge: Wir sind zu viert, aber ich rede. Die anderen hatten Angst.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kenne Thomas seit fünfzehn Jahren. Nein. Zwölf. Fünfzehn heißt, ich vergesse drei Jahre seines Lebens vor seiner ganzen Familie.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Noch mal von vorn. Ich habe Thomas an einem bestimmten Punkt unseres Lebens kennengelernt. So. Das gilt für alle, das verpflichtet mich zu nichts.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wollte von der Reise nach Italien erzählen. Aber die halbe Halle war dabei. Und die andere Hälfte darf es auf keinen Fall erfahren.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Also: kein Italien.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rede über seine Qualitäten. Thomas ist… pünktlich. Nein. Niemand heiratet wegen Pünktlichkeit. Obwohl man sie an diesem Punkt nimmt.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Thomas ist großzügig. Das stimmt. Beweis: Er hat mir dieses Mikrofon anvertraut.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Léa, wenn du zuhörst, und du hörst zu, du hörst immer zu, du hast meinen besten Freund besser gemacht. Das ist mathematisch und ungerecht: Ich war bestens platziert vor dir.</w:t>
      </w:r>
    </w:p>
    <w:p>
      <w:pPr>
        <w:pStyle w:val="ActoDida"/>
      </w:pPr>
      <w:r>
        <w:t xml:space="preserve">(Er schaut auf seine Karte. Die Karte ist leer.)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hatte alles aufgeschrieben. Auf der falschen Karte. Das hier ist meine Einkaufsliste. „Butter. Batterien. Nicht weinen.“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Gut. Butter, erledigt. Batterien, wird schon.</w:t>
      </w:r>
    </w:p>
    <w:p>
      <w:pPr>
        <w:pStyle w:val="ActoDida"/>
      </w:pPr>
      <w:r>
        <w:t xml:space="preserve">(Er atmet.)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Okay. Dann ohne Karte. Die wahren Dinge liest man nicht, die weiß man.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hebe einfach mein Glas. Denn eine misslungene Rede, an die man sich erinnert, ist mehr wert als eine perfekte, der niemand zuhört.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Auf Thomas und Léa. Und auf die Karte, irgendwo, die wunderbare Dinge enthält.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Rede</dc:title>
  <dc:creator>Acto</dc:creator>
  <cp:keywords>Komödie  ·  Monolog  ·  4 Min.  ·  Männliche Rolle  ·  Erwachsene  ·  Mittel</cp:keywords>
  <dc:description>https://acto.re</dc:description>
  <dc:language>de</dc:language>
</cp:coreProperties>
</file>