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Prophezeiung</w:t>
      </w:r>
    </w:p>
    <w:p>
      <w:pPr>
        <w:pStyle w:val="ActoMeta"/>
      </w:pPr>
      <w:r>
        <w:t xml:space="preserve">Tragödie  ·  Monolog  ·  1 Min.  ·  Männliche Rolle  ·  Erwachsene  ·  Fortgeschritten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Man hatte mir alles vorhergesagt. Jede Einzelheit. Und ich habe gelacht. Am Anfang lacht man immer.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hielt mich für schlauer als das Schicksal. Ich floh aus der Stadt, in der ich dem Orakel nach zuschlagen würde; ich nahm den anderen Weg, den niemand nahm. Und genau auf diesem Weg ist es geschehen.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Versteht ihr? Indem ich vor meinem Schicksal floh, lief ich ihm entgegen. Jeder Schritt, den ich für frei hielt, brachte mich genau an den Ort zurück, den ich meiden wollte.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Dann sagt mir: Wozu vorsichtig sein, wozu gut sein, wozu überhaupt irgendetwas, wenn alles vorher geschrieben ist und unsere Mühe die Seite nur schneller umblättert?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keine Tränen mehr. Ich habe sie alle geweint. Mir bleibt nur diese Frage, und niemand, nicht einmal die Götter, hält es für nötig, sie zu beantworten.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Prophezeiung</dc:title>
  <dc:creator>Acto</dc:creator>
  <cp:keywords>Tragödie  ·  Monolog  ·  1 Min.  ·  Männliche Rolle  ·  Erwachsene  ·  Fortgeschritten</cp:keywords>
  <dc:description>https://acto.re</dc:description>
  <dc:language>de</dc:language>
</cp:coreProperties>
</file>