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Die Nasen-Tirade</w:t>
      </w:r>
    </w:p>
    <w:p>
      <w:pPr>
        <w:pStyle w:val="ActoMeta"/>
      </w:pPr>
      <w:r>
        <w:t xml:space="preserve">Komödie  ·  Monolog  ·  3 Min.  ·  Männliche Rolle  ·  Erwachsene  ·  Fortgeschritten</w:t>
      </w:r>
    </w:p>
    <w:p>
      <w:pPr>
        <w:pStyle w:val="ActoWho"/>
      </w:pPr>
      <w:r>
        <w:t xml:space="preserve">CYRANO</w:t>
      </w:r>
    </w:p>
    <w:p>
      <w:pPr>
        <w:pStyle w:val="ActoSaid"/>
      </w:pPr>
      <w:r>
        <w:t xml:space="preserve">Ah nein! Das ist ein bisschen kurz, junger Mann! Man hätte… oh Gott!… so manches sagen können…</w:t>
      </w:r>
    </w:p>
    <w:p>
      <w:pPr>
        <w:pStyle w:val="ActoWho"/>
      </w:pPr>
      <w:r>
        <w:t xml:space="preserve">CYRANO</w:t>
      </w:r>
    </w:p>
    <w:p>
      <w:pPr>
        <w:pStyle w:val="ActoSaid"/>
      </w:pPr>
      <w:r>
        <w:t xml:space="preserve">Angriffslustig: „Mein Herr, hätte ich solch eine Nase, ich ließe sie mir auf der Stelle amputieren!“</w:t>
      </w:r>
    </w:p>
    <w:p>
      <w:pPr>
        <w:pStyle w:val="ActoWho"/>
      </w:pPr>
      <w:r>
        <w:t xml:space="preserve">CYRANO</w:t>
      </w:r>
    </w:p>
    <w:p>
      <w:pPr>
        <w:pStyle w:val="ActoSaid"/>
      </w:pPr>
      <w:r>
        <w:t xml:space="preserve">Freundlich: „Aber sie muss in Ihre Tasse tauchen! Lassen Sie sich zum Trinken einen Humpen machen!“</w:t>
      </w:r>
    </w:p>
    <w:p>
      <w:pPr>
        <w:pStyle w:val="ActoWho"/>
      </w:pPr>
      <w:r>
        <w:t xml:space="preserve">CYRANO</w:t>
      </w:r>
    </w:p>
    <w:p>
      <w:pPr>
        <w:pStyle w:val="ActoSaid"/>
      </w:pPr>
      <w:r>
        <w:t xml:space="preserve">Beschreibend: „Es ist ein Fels!… ein Gipfel!… ein Kap! Was sage ich, ein Kap?… Es ist eine Halbinsel!“</w:t>
      </w:r>
    </w:p>
    <w:p>
      <w:pPr>
        <w:pStyle w:val="ActoWho"/>
      </w:pPr>
      <w:r>
        <w:t xml:space="preserve">CYRANO</w:t>
      </w:r>
    </w:p>
    <w:p>
      <w:pPr>
        <w:pStyle w:val="ActoSaid"/>
      </w:pPr>
      <w:r>
        <w:t xml:space="preserve">Zärtlich: „Lieben Sie die Vögel so sehr, dass Sie väterlich darauf bedacht waren, ihren Füßchen diese Stange zu bieten?“</w:t>
      </w:r>
    </w:p>
    <w:p>
      <w:pPr>
        <w:pStyle w:val="ActoWho"/>
      </w:pPr>
      <w:r>
        <w:t xml:space="preserve">CYRANO</w:t>
      </w:r>
    </w:p>
    <w:p>
      <w:pPr>
        <w:pStyle w:val="ActoSaid"/>
      </w:pPr>
      <w:r>
        <w:t xml:space="preserve">Das, ungefähr, mein Lieber, hätten Sie mir gesagt, hätten Sie ein wenig Geist und Bildung.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Gemeinfreier Text (Rostand : Cyrano de Bergerac, acte I). Er gehört allen, dir auch: keine Erlaubnis nötig, für keine Nutzung.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Die Nasen-Tirade</dc:title>
  <dc:creator>Acto</dc:creator>
  <cp:keywords>Komödie  ·  Monolog  ·  3 Min.  ·  Männliche Rolle  ·  Erwachsene  ·  Fortgeschritten</cp:keywords>
  <dc:description>https://acto.re</dc:description>
  <dc:language>de</dc:language>
</cp:coreProperties>
</file>