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Zug um 8:12</w:t>
      </w:r>
    </w:p>
    <w:p>
      <w:pPr>
        <w:pStyle w:val="ActoMeta"/>
      </w:pPr>
      <w:r>
        <w:t xml:space="preserve">Satire  ·  Monolog  ·  2 Min.  ·  Männliche Rolle  ·  Erwachsene  ·  Mittel</w:t>
      </w:r>
    </w:p>
    <w:p>
      <w:pPr>
        <w:pStyle w:val="ActoDida"/>
      </w:pPr>
      <w:r>
        <w:t xml:space="preserve">(Jemand wartet, dem Publikum zugewandt. Ein Koffer daneben.)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Der Zug um 8:12 wird mit einer Verspätung von einem ganzen Leben angekündigt. Es steht auf der Tafel. In sehr ruhigen Buchstaben.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fragte die Tafel, ob sie scherze. Sie zeigte „nein“. Dann „bitte warten“. Ich wartete. Ich bekam einen Sohn. Er wartet auch.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Der Schaffner kommt manchmal vorbei. Er kontrolliert nichts. Er prüft nur, ob wir noch da sind. Wir sind noch da.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Man bot mir einen Kaffee an. Ich nahm an. Das war gestern. Der Kaffee kommt morgen.</w:t>
      </w:r>
    </w:p>
    <w:p>
      <w:pPr>
        <w:pStyle w:val="ActoDida"/>
      </w:pPr>
      <w:r>
        <w:t xml:space="preserve">(Er schaut auf eine Uhr ohne Zeiger.)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Gut. Noch eine Minute. Nur eine. Sie dauert seit Donnerstag, aber egal.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Zug um 8:12</dc:title>
  <dc:creator>Acto</dc:creator>
  <cp:keywords>Satire  ·  Monolog  ·  2 Min.  ·  Männliche Rolle  ·  Erwachsene  ·  Mittel</cp:keywords>
  <dc:description>https://acto.re</dc:description>
  <dc:language>de</dc:language>
</cp:coreProperties>
</file>