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Fragebogen</w:t>
      </w:r>
    </w:p>
    <w:p>
      <w:pPr>
        <w:pStyle w:val="ActoMeta"/>
      </w:pPr>
      <w:r>
        <w:t xml:space="preserve">Satire  ·  Monolog  ·  2 Min.  ·  Weibliche Rolle  ·  Erwachsene  ·  Mittel</w:t>
      </w:r>
    </w:p>
    <w:p>
      <w:pPr>
        <w:pStyle w:val="ActoDida"/>
      </w:pPr>
      <w:r>
        <w:t xml:space="preserve">(Ein Wartezimmer. Ein Tablet in der Hand, sie liest laut vor.)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„Auf einer Skala von 1 bis 10, würden Sie unsere Notaufnahme einem Angehörigen empfehlen?“ …Man sucht sich die Notaufnahme nicht aus wie ein Restaurant. „Komm, ich kenn da was.“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„Hat die Wartezeit Ihre Erwartungen erfüllt?“ Meine Erwartungen? Ich habe sechs Stunden gewartet. Am Ende, ja: sie hat sie sogar übertroffen.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„Hat unser Personal gelächelt?“ Der Chirurg? Ich weiß nicht. Ich hoffe, er hat auf etwas anderes geschaut als auf seine gute Laune.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„Ein Feld ist für Ihre Anmerkungen vorgesehen.“ Ah. Endlich ein Mensch.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tippe: „Danke, dass Sie mich gerettet haben. Schade, dass ich das bewerten muss wie eine Pizza.“</w:t>
      </w:r>
    </w:p>
    <w:p>
      <w:pPr>
        <w:pStyle w:val="ActoDida"/>
      </w:pPr>
      <w:r>
        <w:t xml:space="preserve">(Ein Piep. Das Tablet zeigt: „Ihre Meinung zählt! Noch drei Fragen.“)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…„Zählt.“ Das einzig wahre Wort im ganzen Formular.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Fragebogen</dc:title>
  <dc:creator>Acto</dc:creator>
  <cp:keywords>Satire  ·  Monolog  ·  2 Min.  ·  Weibliche Rolle  ·  Erwachsene  ·  Mittel</cp:keywords>
  <dc:description>https://acto.re</dc:description>
  <dc:language>de</dc:language>
</cp:coreProperties>
</file>