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Passwort</w:t>
      </w:r>
    </w:p>
    <w:p>
      <w:pPr>
        <w:pStyle w:val="ActoMeta"/>
      </w:pPr>
      <w:r>
        <w:t xml:space="preserve">Satire  ·  Monolog  ·  1 Min.  ·  Männliche Rolle  ·  Erwachsene  ·  Einsteiger</w:t>
      </w:r>
    </w:p>
    <w:p>
      <w:pPr>
        <w:pStyle w:val="ActoDida"/>
      </w:pPr>
      <w:r>
        <w:t xml:space="preserve">(Vor einem Bildschirm. Er tippt, liest noch mal, seufzt.)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„Ihr Passwort muss einen Großbuchstaben enthalten.“ Bitte. Erledigt.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„Einen Kleinbuchstaben.“ Natürlich. „Eine Zahl.“ Gut. „Ein Sonderzeichen.“ Ich nehme ein Ausrufezeichen, weil ich genau das empfinde.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„Dieses Passwort ist zu verbreitet.“ Zu verbreitet? Niemand auf der Welt hat meinen Hund, mein Geburtsdatum und dieses Maß an Verzweiflung.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„Dieses Passwort ähnelt Ihrem alten Passwort.“ Natürlich. Ich hab es gemacht. Ich hab nur ein Gehirn.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erfinde eine Reihe von Symbolen, die sich kein Mensch je merken wird. „Starkes Passwort!“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Perfekt. Jetzt kommt niemand rein. Ich am allerwenigsten. Die Sicherheit ist vollkommen.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Passwort</dc:title>
  <dc:creator>Acto</dc:creator>
  <cp:keywords>Satire  ·  Monolog  ·  1 Min.  ·  Männliche Rolle  ·  Erwachsene  ·  Einsteiger</cp:keywords>
  <dc:description>https://acto.re</dc:description>
  <dc:language>de</dc:language>
</cp:coreProperties>
</file>